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627FC" w14:textId="4278F66C" w:rsidR="00C55A56" w:rsidRDefault="00796A2A" w:rsidP="00C55A56">
      <w:pPr>
        <w:pStyle w:val="af0"/>
        <w:spacing w:before="0" w:beforeAutospacing="0" w:after="0" w:afterAutospacing="0"/>
        <w:ind w:firstLine="709"/>
        <w:jc w:val="center"/>
        <w:rPr>
          <w:rFonts w:eastAsiaTheme="majorEastAsia"/>
          <w:bCs/>
          <w:color w:val="000000" w:themeColor="text1"/>
          <w:sz w:val="28"/>
          <w:szCs w:val="28"/>
          <w:lang w:eastAsia="ru-RU"/>
        </w:rPr>
      </w:pPr>
      <w:r w:rsidRPr="00796A2A">
        <w:rPr>
          <w:rFonts w:eastAsiaTheme="majorEastAsia"/>
          <w:b/>
          <w:bCs/>
          <w:color w:val="000000" w:themeColor="text1"/>
          <w:sz w:val="28"/>
          <w:szCs w:val="28"/>
          <w:lang w:eastAsia="ru-RU"/>
        </w:rPr>
        <w:t>«</w:t>
      </w:r>
      <w:r w:rsidR="00C55A56" w:rsidRPr="006C65CA">
        <w:rPr>
          <w:b/>
          <w:bCs/>
          <w:color w:val="000000"/>
          <w:sz w:val="28"/>
          <w:szCs w:val="28"/>
        </w:rPr>
        <w:t>Қарыз краудфандингтік платформаны басқару жөніндегі қызметті жүзеге асыруға лицензиясы бар «Астана» халықаралық қаржы орталығының қатысушысымен  краудфандингтік платформаларда жасалған шарттар, сондай-ақ резиденттер мен бейрезиденттерге төленген</w:t>
      </w:r>
      <w:r w:rsidR="00C55A56">
        <w:rPr>
          <w:b/>
          <w:bCs/>
          <w:color w:val="000000"/>
          <w:sz w:val="28"/>
          <w:szCs w:val="28"/>
        </w:rPr>
        <w:t xml:space="preserve"> сыйақылар туралы мәліметтерді </w:t>
      </w:r>
      <w:r w:rsidR="00C55A56" w:rsidRPr="006C65CA">
        <w:rPr>
          <w:b/>
          <w:bCs/>
          <w:color w:val="000000"/>
          <w:sz w:val="28"/>
          <w:szCs w:val="28"/>
        </w:rPr>
        <w:t>мемлекеттік кіріс органдарына  ұсыну қағидалары мен нысанын бе</w:t>
      </w:r>
      <w:r w:rsidR="00302E38">
        <w:rPr>
          <w:b/>
          <w:bCs/>
          <w:color w:val="000000"/>
          <w:sz w:val="28"/>
          <w:szCs w:val="28"/>
        </w:rPr>
        <w:t>кіту</w:t>
      </w:r>
      <w:bookmarkStart w:id="0" w:name="_GoBack"/>
      <w:bookmarkEnd w:id="0"/>
      <w:r w:rsidR="00C55A56" w:rsidRPr="006C65CA">
        <w:rPr>
          <w:b/>
          <w:bCs/>
          <w:color w:val="000000"/>
          <w:sz w:val="28"/>
          <w:szCs w:val="28"/>
        </w:rPr>
        <w:t xml:space="preserve"> туралы</w:t>
      </w:r>
      <w:r w:rsidRPr="00796A2A">
        <w:rPr>
          <w:rFonts w:eastAsiaTheme="majorEastAsia"/>
          <w:b/>
          <w:bCs/>
          <w:color w:val="000000" w:themeColor="text1"/>
          <w:sz w:val="28"/>
          <w:szCs w:val="28"/>
          <w:lang w:eastAsia="ru-RU"/>
        </w:rPr>
        <w:t xml:space="preserve">» Қазақстан Республикасының Қаржы министрі бұйрығының жобасына </w:t>
      </w:r>
      <w:r w:rsidRPr="00796A2A">
        <w:rPr>
          <w:rFonts w:eastAsiaTheme="majorEastAsia"/>
          <w:bCs/>
          <w:color w:val="000000" w:themeColor="text1"/>
          <w:sz w:val="28"/>
          <w:szCs w:val="28"/>
          <w:lang w:eastAsia="ru-RU"/>
        </w:rPr>
        <w:t>(бұдан әрі – Жоба)</w:t>
      </w:r>
    </w:p>
    <w:p w14:paraId="3F3E5C32" w14:textId="60E83F02" w:rsidR="007D584D" w:rsidRPr="00C55A56" w:rsidRDefault="00796A2A" w:rsidP="00C55A56">
      <w:pPr>
        <w:pStyle w:val="af0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796A2A">
        <w:rPr>
          <w:rFonts w:eastAsiaTheme="majorEastAsia"/>
          <w:b/>
          <w:bCs/>
          <w:color w:val="000000" w:themeColor="text1"/>
          <w:sz w:val="28"/>
          <w:szCs w:val="28"/>
          <w:lang w:eastAsia="ru-RU"/>
        </w:rPr>
        <w:t>түсіндірме жазба</w:t>
      </w:r>
    </w:p>
    <w:p w14:paraId="5663B684" w14:textId="77777777" w:rsidR="007D584D" w:rsidRPr="00796A2A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14:paraId="45826ACF" w14:textId="77777777" w:rsidR="00796A2A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120ACF">
        <w:rPr>
          <w:rFonts w:ascii="Times New Roman" w:hAnsi="Times New Roman" w:cs="Times New Roman"/>
          <w:b/>
          <w:color w:val="000000"/>
          <w:sz w:val="28"/>
          <w:lang w:val="kk-KZ"/>
        </w:rPr>
        <w:t>1.</w:t>
      </w:r>
      <w:r w:rsidRPr="00120ACF">
        <w:rPr>
          <w:rFonts w:ascii="Times New Roman" w:hAnsi="Times New Roman" w:cs="Times New Roman"/>
          <w:color w:val="000000"/>
          <w:sz w:val="28"/>
          <w:lang w:val="kk-KZ"/>
        </w:rPr>
        <w:t xml:space="preserve"> </w:t>
      </w:r>
      <w:r w:rsidR="00796A2A" w:rsidRPr="00120ACF"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Әзірлеуші мемлекеттік органның атауы. </w:t>
      </w:r>
    </w:p>
    <w:p w14:paraId="7C55D539" w14:textId="77777777" w:rsidR="00796A2A" w:rsidRDefault="00796A2A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lang w:val="kk-KZ"/>
        </w:rPr>
      </w:pPr>
      <w:bookmarkStart w:id="1" w:name="z223"/>
      <w:r w:rsidRPr="00120ACF">
        <w:rPr>
          <w:rFonts w:ascii="Times New Roman" w:hAnsi="Times New Roman" w:cs="Times New Roman"/>
          <w:color w:val="000000"/>
          <w:sz w:val="28"/>
          <w:lang w:val="kk-KZ"/>
        </w:rPr>
        <w:t xml:space="preserve">Қазақстан Республикасының Қаржы министрлігі. </w:t>
      </w:r>
    </w:p>
    <w:p w14:paraId="64744B9A" w14:textId="77777777" w:rsidR="00C32A16" w:rsidRDefault="007D584D" w:rsidP="0028585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796A2A">
        <w:rPr>
          <w:rFonts w:ascii="Times New Roman" w:hAnsi="Times New Roman" w:cs="Times New Roman"/>
          <w:b/>
          <w:color w:val="000000"/>
          <w:sz w:val="28"/>
          <w:lang w:val="kk-KZ"/>
        </w:rPr>
        <w:t>2</w:t>
      </w:r>
      <w:r w:rsidRPr="00796A2A">
        <w:rPr>
          <w:rFonts w:ascii="Times New Roman" w:hAnsi="Times New Roman" w:cs="Times New Roman"/>
          <w:color w:val="000000"/>
          <w:sz w:val="28"/>
          <w:lang w:val="kk-KZ"/>
        </w:rPr>
        <w:t xml:space="preserve">. </w:t>
      </w:r>
      <w:r w:rsidR="00C32A16" w:rsidRPr="00C32A16"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Жобаны қабылдау негіздері – Қазақстан Республикасы ратификациялаған халықаралық шарттардың, Қазақстан Республикасы қатысушысы болып табылатын халықаралық ұйымдардың шешімдерінің, Президенттің, Президент Әкімшілігі Басшылығының, Үкіметтің және Үкімет Аппаратының хаттамалық және өзге де тапсырмаларына, сондай-ақ өзге де қабылдау қажеттілігіне сілтеме жасай отырып. </w:t>
      </w:r>
    </w:p>
    <w:p w14:paraId="58FC217E" w14:textId="0D288091" w:rsidR="008F5C42" w:rsidRDefault="008F5C42" w:rsidP="008F5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bookmarkStart w:id="2" w:name="z224"/>
      <w:bookmarkEnd w:id="1"/>
      <w:r w:rsidRPr="00B91B9C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Жоба </w:t>
      </w:r>
      <w:r w:rsidR="00AF1F1A" w:rsidRPr="00AF1F1A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«Салық және бюджетке төленетін басқа да міндетті төлемдер туралы» Қазақстан Республикасы Кодексінің (Салық кодексі) 26-бабының </w:t>
      </w:r>
      <w:r w:rsidR="00AF1F1A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                  </w:t>
      </w:r>
      <w:r w:rsidR="00C55A56">
        <w:rPr>
          <w:rFonts w:ascii="Times New Roman" w:eastAsia="Times New Roman" w:hAnsi="Times New Roman" w:cs="Times New Roman"/>
          <w:sz w:val="28"/>
          <w:szCs w:val="24"/>
          <w:lang w:val="kk-KZ"/>
        </w:rPr>
        <w:t>29</w:t>
      </w:r>
      <w:r w:rsidR="00AF1F1A" w:rsidRPr="00AF1F1A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тармағына және  «Мемлекеттік статистика туралы» Қазақс</w:t>
      </w:r>
      <w:r w:rsidR="00AF1F1A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тан Республикасы Заңының  </w:t>
      </w:r>
      <w:r w:rsidR="00AF1F1A" w:rsidRPr="00AF1F1A">
        <w:rPr>
          <w:rFonts w:ascii="Times New Roman" w:eastAsia="Times New Roman" w:hAnsi="Times New Roman" w:cs="Times New Roman"/>
          <w:sz w:val="28"/>
          <w:szCs w:val="24"/>
          <w:lang w:val="kk-KZ"/>
        </w:rPr>
        <w:t>16-бабыны</w:t>
      </w:r>
      <w:r w:rsidR="00AF1F1A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ң 3 тармағының 2) тармақшасына </w:t>
      </w:r>
      <w:r w:rsidR="00AF1F1A" w:rsidRPr="00AF1F1A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</w:t>
      </w:r>
      <w:r w:rsidRPr="00B91B9C">
        <w:rPr>
          <w:rFonts w:ascii="Times New Roman" w:eastAsia="Times New Roman" w:hAnsi="Times New Roman" w:cs="Times New Roman"/>
          <w:sz w:val="28"/>
          <w:szCs w:val="24"/>
          <w:lang w:val="kk-KZ"/>
        </w:rPr>
        <w:t>сәйкес әзірленді.</w:t>
      </w:r>
    </w:p>
    <w:p w14:paraId="7B9A24A6" w14:textId="00E63EF6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96A2A">
        <w:rPr>
          <w:rFonts w:ascii="Times New Roman" w:hAnsi="Times New Roman" w:cs="Times New Roman"/>
          <w:b/>
          <w:color w:val="000000"/>
          <w:sz w:val="28"/>
          <w:lang w:val="kk-KZ"/>
        </w:rPr>
        <w:t>3.</w:t>
      </w:r>
      <w:r w:rsidR="00A408D7" w:rsidRPr="00A408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C32A16" w:rsidRPr="00C32A16">
        <w:rPr>
          <w:rFonts w:ascii="Times New Roman" w:hAnsi="Times New Roman" w:cs="Times New Roman"/>
          <w:b/>
          <w:sz w:val="28"/>
          <w:szCs w:val="28"/>
          <w:lang w:val="kk-KZ"/>
        </w:rPr>
        <w:t>Нормативтік құқықтық акт жобасы бойынша қаржылық шығындардың қажеттілігі және оның қаржылық қамтамасыз етілуі, оның ішінде қаржыландыру көзі, сондай-ақ қажет болған жағдайда – Республикалық бюджеттік комиссияның шешімі (тиісті есептеулер, қаржыландыру көзіне сілтеме, Республикалық бюджеттік комиссия шешімінің көшірмесі түсіндірме жазбаға міндетті түрде қоса беріледі).</w:t>
      </w:r>
    </w:p>
    <w:p w14:paraId="06C13BFB" w14:textId="77777777" w:rsidR="00796A2A" w:rsidRDefault="00796A2A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kk-KZ"/>
        </w:rPr>
      </w:pPr>
      <w:bookmarkStart w:id="3" w:name="z225"/>
      <w:bookmarkEnd w:id="2"/>
      <w:r w:rsidRPr="00796A2A">
        <w:rPr>
          <w:rFonts w:ascii="Times New Roman" w:hAnsi="Times New Roman" w:cs="Times New Roman"/>
          <w:color w:val="000000"/>
          <w:sz w:val="28"/>
          <w:lang w:val="kk-KZ"/>
        </w:rPr>
        <w:t xml:space="preserve">Жобаны қабылдау республикалық бюджеттен қаржы қаражатын бөлуді талап етпейді. </w:t>
      </w:r>
    </w:p>
    <w:p w14:paraId="6AF328CD" w14:textId="77777777" w:rsidR="00C32A16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A408D7"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4. </w:t>
      </w:r>
      <w:r w:rsidR="00C32A16" w:rsidRPr="00C32A16"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Нормативтік құқықтық акт жобасын қабылдау нәтижесінде туындайтын әлеуметтiк-экономикалық, құқықтық және (немесе) өзге де салдарлар, сондай-ақ жобаның ұлттық қауіпсіздікті қамтамасыз етуге әсері. </w:t>
      </w:r>
    </w:p>
    <w:p w14:paraId="40285589" w14:textId="77777777" w:rsidR="008F5C42" w:rsidRDefault="00EE1990" w:rsidP="008F5C42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kk-KZ"/>
        </w:rPr>
      </w:pPr>
      <w:bookmarkStart w:id="4" w:name="z226"/>
      <w:bookmarkEnd w:id="3"/>
      <w:r w:rsidRPr="00EE1990">
        <w:rPr>
          <w:rFonts w:ascii="Times New Roman" w:hAnsi="Times New Roman" w:cs="Times New Roman"/>
          <w:color w:val="000000"/>
          <w:sz w:val="28"/>
          <w:lang w:val="kk-KZ"/>
        </w:rPr>
        <w:t xml:space="preserve">Жобаны қабылдау әлеуметтік-экономикалық </w:t>
      </w:r>
      <w:r w:rsidR="0013297B" w:rsidRPr="0013297B">
        <w:rPr>
          <w:rFonts w:ascii="Times New Roman" w:hAnsi="Times New Roman" w:cs="Times New Roman"/>
          <w:color w:val="000000"/>
          <w:sz w:val="28"/>
          <w:lang w:val="kk-KZ"/>
        </w:rPr>
        <w:t>құқықтық және</w:t>
      </w:r>
      <w:r w:rsidR="0013297B">
        <w:rPr>
          <w:rFonts w:ascii="Times New Roman" w:hAnsi="Times New Roman" w:cs="Times New Roman"/>
          <w:color w:val="000000"/>
          <w:sz w:val="28"/>
          <w:lang w:val="kk-KZ"/>
        </w:rPr>
        <w:t xml:space="preserve"> (</w:t>
      </w:r>
      <w:r w:rsidR="0013297B" w:rsidRPr="0013297B">
        <w:rPr>
          <w:rFonts w:ascii="Times New Roman" w:hAnsi="Times New Roman" w:cs="Times New Roman"/>
          <w:color w:val="000000"/>
          <w:sz w:val="28"/>
          <w:lang w:val="kk-KZ"/>
        </w:rPr>
        <w:t>немесе</w:t>
      </w:r>
      <w:r w:rsidR="0013297B">
        <w:rPr>
          <w:rFonts w:ascii="Times New Roman" w:hAnsi="Times New Roman" w:cs="Times New Roman"/>
          <w:color w:val="000000"/>
          <w:sz w:val="28"/>
          <w:lang w:val="kk-KZ"/>
        </w:rPr>
        <w:t>)</w:t>
      </w:r>
      <w:r w:rsidR="0013297B" w:rsidRPr="0013297B">
        <w:rPr>
          <w:rFonts w:ascii="Times New Roman" w:hAnsi="Times New Roman" w:cs="Times New Roman"/>
          <w:color w:val="000000"/>
          <w:sz w:val="28"/>
          <w:lang w:val="kk-KZ"/>
        </w:rPr>
        <w:t xml:space="preserve"> өзге де </w:t>
      </w:r>
      <w:r w:rsidR="0013297B">
        <w:rPr>
          <w:rFonts w:ascii="Times New Roman" w:hAnsi="Times New Roman" w:cs="Times New Roman"/>
          <w:color w:val="000000"/>
          <w:sz w:val="28"/>
          <w:lang w:val="kk-KZ"/>
        </w:rPr>
        <w:t>салдарға әкелмейді,</w:t>
      </w:r>
      <w:r w:rsidRPr="00EE1990">
        <w:rPr>
          <w:rFonts w:ascii="Times New Roman" w:hAnsi="Times New Roman" w:cs="Times New Roman"/>
          <w:color w:val="000000"/>
          <w:sz w:val="28"/>
          <w:lang w:val="kk-KZ"/>
        </w:rPr>
        <w:t xml:space="preserve"> </w:t>
      </w:r>
      <w:r w:rsidR="0013297B">
        <w:rPr>
          <w:rFonts w:ascii="Times New Roman" w:hAnsi="Times New Roman" w:cs="Times New Roman"/>
          <w:color w:val="000000"/>
          <w:sz w:val="28"/>
          <w:lang w:val="kk-KZ"/>
        </w:rPr>
        <w:t xml:space="preserve">сондай-ақ </w:t>
      </w:r>
      <w:r w:rsidR="0013297B" w:rsidRPr="0013297B">
        <w:rPr>
          <w:rFonts w:ascii="Times New Roman" w:hAnsi="Times New Roman" w:cs="Times New Roman"/>
          <w:color w:val="000000"/>
          <w:sz w:val="28"/>
          <w:lang w:val="kk-KZ"/>
        </w:rPr>
        <w:t>ұлттық қауіпсіздікті</w:t>
      </w:r>
      <w:r w:rsidR="0013297B">
        <w:rPr>
          <w:rFonts w:ascii="Times New Roman" w:hAnsi="Times New Roman" w:cs="Times New Roman"/>
          <w:color w:val="000000"/>
          <w:sz w:val="28"/>
          <w:lang w:val="kk-KZ"/>
        </w:rPr>
        <w:t xml:space="preserve"> </w:t>
      </w:r>
      <w:r w:rsidR="0013297B" w:rsidRPr="0013297B">
        <w:rPr>
          <w:rFonts w:ascii="Times New Roman" w:hAnsi="Times New Roman" w:cs="Times New Roman"/>
          <w:color w:val="000000"/>
          <w:sz w:val="28"/>
          <w:lang w:val="kk-KZ"/>
        </w:rPr>
        <w:t>қамтамасыз етуге</w:t>
      </w:r>
      <w:r w:rsidR="0013297B" w:rsidRPr="0013297B">
        <w:rPr>
          <w:lang w:val="kk-KZ"/>
        </w:rPr>
        <w:t xml:space="preserve"> </w:t>
      </w:r>
      <w:r w:rsidR="0013297B">
        <w:rPr>
          <w:rFonts w:ascii="Times New Roman" w:hAnsi="Times New Roman" w:cs="Times New Roman"/>
          <w:color w:val="000000"/>
          <w:sz w:val="28"/>
          <w:lang w:val="kk-KZ"/>
        </w:rPr>
        <w:t>әсер етпейді.</w:t>
      </w:r>
    </w:p>
    <w:p w14:paraId="0B49E4F5" w14:textId="3CCA83A0" w:rsidR="00C32A16" w:rsidRPr="008F5C42" w:rsidRDefault="007D584D" w:rsidP="008F5C42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kk-KZ"/>
        </w:rPr>
      </w:pPr>
      <w:r w:rsidRPr="00C32A16">
        <w:rPr>
          <w:rFonts w:ascii="Times New Roman" w:hAnsi="Times New Roman" w:cs="Times New Roman"/>
          <w:b/>
          <w:color w:val="000000"/>
          <w:sz w:val="28"/>
          <w:lang w:val="kk-KZ"/>
        </w:rPr>
        <w:t>5</w:t>
      </w:r>
      <w:r w:rsidRPr="00C32A16">
        <w:rPr>
          <w:rFonts w:ascii="Times New Roman" w:hAnsi="Times New Roman" w:cs="Times New Roman"/>
          <w:color w:val="000000"/>
          <w:sz w:val="28"/>
          <w:lang w:val="kk-KZ"/>
        </w:rPr>
        <w:t xml:space="preserve">. </w:t>
      </w:r>
      <w:bookmarkStart w:id="5" w:name="z227"/>
      <w:bookmarkEnd w:id="4"/>
      <w:r w:rsidR="00C32A16" w:rsidRPr="00C32A16"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Күтілетін нәтижелердің нақты мақсаттары мен мерзімдері. </w:t>
      </w:r>
    </w:p>
    <w:p w14:paraId="7C67A31F" w14:textId="5BC0A88F" w:rsidR="008F5C42" w:rsidRPr="002573F2" w:rsidRDefault="008F5C42" w:rsidP="008F5C42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2573F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Жобаның мақсаты </w:t>
      </w:r>
      <w:r w:rsidR="00C55A56">
        <w:rPr>
          <w:rFonts w:ascii="Times New Roman" w:eastAsia="Calibri" w:hAnsi="Times New Roman" w:cs="Times New Roman"/>
          <w:sz w:val="28"/>
          <w:szCs w:val="28"/>
          <w:lang w:val="kk-KZ"/>
        </w:rPr>
        <w:t>қ</w:t>
      </w:r>
      <w:r w:rsidR="00C55A56" w:rsidRPr="00C55A5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арыз краудфандингтік платформаны басқару жөніндегі қызметті жүзеге асыруға лицензиясы бар «Астана» халықаралық қаржы орталығының қатысушысымен  краудфандингтік платформаларда жасалған шарттар, сондай-ақ резиденттер мен бейрезиденттерге төленген сыйақылар туралы мәліметтерді мемлекеттік кіріс органдарына  ұсыну </w:t>
      </w:r>
      <w:r w:rsidR="007E26CA" w:rsidRPr="002573F2">
        <w:rPr>
          <w:rFonts w:ascii="Times New Roman" w:eastAsia="Calibri" w:hAnsi="Times New Roman" w:cs="Times New Roman"/>
          <w:sz w:val="28"/>
          <w:szCs w:val="28"/>
          <w:lang w:val="kk-KZ"/>
        </w:rPr>
        <w:t>қағидалары мен нысанын белгілеу болып табылады.</w:t>
      </w:r>
    </w:p>
    <w:p w14:paraId="085F51FA" w14:textId="38F2B509" w:rsidR="008F5C42" w:rsidRPr="002573F2" w:rsidRDefault="008F5C42" w:rsidP="008F5C42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2573F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Жобаның күтілетін нәтижесі – </w:t>
      </w:r>
      <w:r w:rsidR="00C55A56">
        <w:rPr>
          <w:rFonts w:ascii="Times New Roman" w:eastAsia="Calibri" w:hAnsi="Times New Roman" w:cs="Times New Roman"/>
          <w:sz w:val="28"/>
          <w:szCs w:val="28"/>
          <w:lang w:val="kk-KZ"/>
        </w:rPr>
        <w:t>қ</w:t>
      </w:r>
      <w:r w:rsidR="00C55A56" w:rsidRPr="00C55A5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арыз краудфандингтік платформаны басқару жөніндегі қызметті жүзеге асыруға лицензиясы бар «Астана» </w:t>
      </w:r>
      <w:r w:rsidR="00C55A56" w:rsidRPr="00C55A56">
        <w:rPr>
          <w:rFonts w:ascii="Times New Roman" w:eastAsia="Calibri" w:hAnsi="Times New Roman" w:cs="Times New Roman"/>
          <w:sz w:val="28"/>
          <w:szCs w:val="28"/>
          <w:lang w:val="kk-KZ"/>
        </w:rPr>
        <w:lastRenderedPageBreak/>
        <w:t>халықаралық қаржы орталығының қатысушысымен  краудфандингтік платформаларда жасалған шарттар, сондай-ақ резиденттер мен бейрезиденттерге төленген сыйақылар туралы мәліметтерді мемлекеттік кіріс органдарына</w:t>
      </w:r>
      <w:r w:rsidR="00C55A5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2573F2">
        <w:rPr>
          <w:rFonts w:ascii="Times New Roman" w:eastAsia="Calibri" w:hAnsi="Times New Roman" w:cs="Times New Roman"/>
          <w:sz w:val="28"/>
          <w:szCs w:val="28"/>
          <w:lang w:val="kk-KZ"/>
        </w:rPr>
        <w:t>алу</w:t>
      </w:r>
      <w:r w:rsidR="002271D6" w:rsidRPr="002573F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б</w:t>
      </w:r>
      <w:r w:rsidR="007E26CA" w:rsidRPr="002573F2">
        <w:rPr>
          <w:rFonts w:ascii="Times New Roman" w:eastAsia="Calibri" w:hAnsi="Times New Roman" w:cs="Times New Roman"/>
          <w:sz w:val="28"/>
          <w:szCs w:val="28"/>
          <w:lang w:val="kk-KZ"/>
        </w:rPr>
        <w:t>олып табылады</w:t>
      </w:r>
      <w:r w:rsidRPr="002573F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, бұл </w:t>
      </w:r>
      <w:r w:rsidR="00C55A5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мемлкеттік кірістер органдарына </w:t>
      </w:r>
      <w:r w:rsidRPr="002573F2">
        <w:rPr>
          <w:rFonts w:ascii="Times New Roman" w:eastAsia="Calibri" w:hAnsi="Times New Roman" w:cs="Times New Roman"/>
          <w:sz w:val="28"/>
          <w:szCs w:val="28"/>
          <w:lang w:val="kk-KZ"/>
        </w:rPr>
        <w:t>камералдық бақылауды уақтылы жүргізуге мүмкіндік береді және жеке тұлғалардың кірістері мен мүлкін бақылаудың тиімді жүйесін құруға ықпал етеді, сондай-ақ бюджетке түсетін түсімдер көлемінің ұлғаюына және көлеңкелі экономика</w:t>
      </w:r>
      <w:r w:rsidR="00C55A5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үлесінің қысқаруына ықпал етеді</w:t>
      </w:r>
      <w:r w:rsidRPr="002573F2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14:paraId="06FC337C" w14:textId="79FD602B" w:rsidR="00EE1990" w:rsidRPr="00EE1990" w:rsidRDefault="00A408D7" w:rsidP="008F5C42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A408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6. </w:t>
      </w:r>
      <w:bookmarkStart w:id="6" w:name="z228"/>
      <w:bookmarkEnd w:id="5"/>
      <w:r w:rsidR="00EE1990" w:rsidRPr="00EE199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Жобада көзделген нормативтік құқықтық акті қабылданған жағдайда заңнаманы осы актіге сәйкестендіру қажеттілігі (басқа құқықтық актілерді қабылдау не қолданыстағы актілерге өзгерістер және/немесе толықтырулар енгізу қажеттілігін көрсету) немесе ондай қажеттіліктің болмауы.</w:t>
      </w:r>
    </w:p>
    <w:p w14:paraId="548B7CD8" w14:textId="77777777" w:rsidR="00EE1990" w:rsidRPr="00EE1990" w:rsidRDefault="00EE1990" w:rsidP="00EE1990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EE1990">
        <w:rPr>
          <w:rFonts w:ascii="Times New Roman" w:hAnsi="Times New Roman" w:cs="Times New Roman"/>
          <w:color w:val="000000"/>
          <w:sz w:val="28"/>
          <w:szCs w:val="28"/>
          <w:lang w:val="kk-KZ"/>
        </w:rPr>
        <w:t>Қажет етпейді.</w:t>
      </w:r>
    </w:p>
    <w:p w14:paraId="764F44AE" w14:textId="77777777" w:rsidR="00EE1990" w:rsidRPr="00EE1990" w:rsidRDefault="00A408D7" w:rsidP="00EE1990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EE199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7.</w:t>
      </w:r>
      <w:r w:rsidRPr="00EE199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EE1990" w:rsidRPr="00EE199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сәйкестігі.</w:t>
      </w:r>
    </w:p>
    <w:p w14:paraId="6BAD9286" w14:textId="77777777" w:rsidR="00EE1990" w:rsidRPr="00EE1990" w:rsidRDefault="00EE1990" w:rsidP="00EE1990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120ACF">
        <w:rPr>
          <w:rFonts w:ascii="Times New Roman" w:hAnsi="Times New Roman" w:cs="Times New Roman"/>
          <w:color w:val="000000"/>
          <w:sz w:val="28"/>
          <w:szCs w:val="28"/>
          <w:lang w:val="kk-KZ"/>
        </w:rPr>
        <w:t>Сәйкес келеді.</w:t>
      </w:r>
    </w:p>
    <w:p w14:paraId="57E501FB" w14:textId="77777777" w:rsidR="00EE1990" w:rsidRPr="00EE1990" w:rsidRDefault="00A408D7" w:rsidP="00EE1990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A408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8. </w:t>
      </w:r>
      <w:bookmarkEnd w:id="6"/>
      <w:r w:rsidR="00EE1990" w:rsidRPr="00EE199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Нормативтік құқықтық акт жобасын қолданысқа енгізуге байланысты жеке кәсіпкерлік субъектілерінің шығындарын төмендетуді және (немесе) ұлғайтуды растайтын есептеулердің нәтижелері.</w:t>
      </w:r>
    </w:p>
    <w:p w14:paraId="172B860F" w14:textId="5C9964FF" w:rsidR="00A408D7" w:rsidRDefault="00A3768C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A3768C">
        <w:rPr>
          <w:rFonts w:ascii="Times New Roman" w:hAnsi="Times New Roman" w:cs="Times New Roman"/>
          <w:color w:val="000000"/>
          <w:sz w:val="28"/>
          <w:szCs w:val="28"/>
          <w:lang w:val="kk-KZ"/>
        </w:rPr>
        <w:t>Жобаны қабылдау</w:t>
      </w:r>
      <w:r w:rsidRPr="00A3768C">
        <w:rPr>
          <w:lang w:val="kk-KZ"/>
        </w:rPr>
        <w:t xml:space="preserve"> </w:t>
      </w:r>
      <w:r w:rsidRPr="00A3768C">
        <w:rPr>
          <w:rFonts w:ascii="Times New Roman" w:hAnsi="Times New Roman" w:cs="Times New Roman"/>
          <w:color w:val="000000"/>
          <w:sz w:val="28"/>
          <w:szCs w:val="28"/>
          <w:lang w:val="kk-KZ"/>
        </w:rPr>
        <w:t>жеке кәсіпкерлік субъе</w:t>
      </w:r>
      <w:r w:rsidR="001D6E94">
        <w:rPr>
          <w:rFonts w:ascii="Times New Roman" w:hAnsi="Times New Roman" w:cs="Times New Roman"/>
          <w:color w:val="000000"/>
          <w:sz w:val="28"/>
          <w:szCs w:val="28"/>
          <w:lang w:val="kk-KZ"/>
        </w:rPr>
        <w:t>ктілерінің шығындардын төмендету</w:t>
      </w:r>
      <w:r w:rsidRPr="00A3768C">
        <w:rPr>
          <w:rFonts w:ascii="Times New Roman" w:hAnsi="Times New Roman" w:cs="Times New Roman"/>
          <w:color w:val="000000"/>
          <w:sz w:val="28"/>
          <w:szCs w:val="28"/>
          <w:lang w:val="kk-KZ"/>
        </w:rPr>
        <w:t>і</w:t>
      </w:r>
      <w:r w:rsidR="001D6E94">
        <w:rPr>
          <w:rFonts w:ascii="Times New Roman" w:hAnsi="Times New Roman" w:cs="Times New Roman"/>
          <w:color w:val="000000"/>
          <w:sz w:val="28"/>
          <w:szCs w:val="28"/>
          <w:lang w:val="kk-KZ"/>
        </w:rPr>
        <w:t>не</w:t>
      </w:r>
      <w:r w:rsidRPr="00A3768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және (немесе) ұлғайту</w:t>
      </w:r>
      <w:r w:rsidR="001D6E94">
        <w:rPr>
          <w:rFonts w:ascii="Times New Roman" w:hAnsi="Times New Roman" w:cs="Times New Roman"/>
          <w:color w:val="000000"/>
          <w:sz w:val="28"/>
          <w:szCs w:val="28"/>
          <w:lang w:val="kk-KZ"/>
        </w:rPr>
        <w:t>ына</w:t>
      </w:r>
      <w:r w:rsidRPr="00A3768C">
        <w:rPr>
          <w:lang w:val="kk-KZ"/>
        </w:rPr>
        <w:t xml:space="preserve"> </w:t>
      </w:r>
      <w:r w:rsidRPr="00A3768C">
        <w:rPr>
          <w:rFonts w:ascii="Times New Roman" w:hAnsi="Times New Roman" w:cs="Times New Roman"/>
          <w:color w:val="000000"/>
          <w:sz w:val="28"/>
          <w:szCs w:val="28"/>
          <w:lang w:val="kk-KZ"/>
        </w:rPr>
        <w:t>әкелмейді</w:t>
      </w:r>
      <w:r w:rsidR="001D6E94"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14:paraId="4F86259B" w14:textId="77777777" w:rsidR="00EE1990" w:rsidRDefault="00EE1990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03C47FC1" w14:textId="77777777" w:rsidR="001D6E94" w:rsidRPr="00EE1990" w:rsidRDefault="001D6E94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0CDCF118" w14:textId="60975161" w:rsidR="00EE1990" w:rsidRPr="00EE1990" w:rsidRDefault="00EE1990" w:rsidP="00EE1990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</w:t>
      </w:r>
      <w:r w:rsidRPr="00EE1990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Қазақстан Республикасы </w:t>
      </w:r>
    </w:p>
    <w:p w14:paraId="43CCF247" w14:textId="2465BEEB" w:rsidR="007D584D" w:rsidRPr="00A408D7" w:rsidRDefault="00EE1990" w:rsidP="00EE1990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199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</w:t>
      </w:r>
      <w:r w:rsidRPr="00EE1990">
        <w:rPr>
          <w:rFonts w:ascii="Times New Roman" w:hAnsi="Times New Roman" w:cs="Times New Roman"/>
          <w:b/>
          <w:sz w:val="28"/>
          <w:szCs w:val="28"/>
          <w:lang w:val="kk-KZ"/>
        </w:rPr>
        <w:tab/>
        <w:t>Қаржы министрі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1D6E9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 w:rsidR="000D48A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A408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Такиев</w:t>
      </w:r>
    </w:p>
    <w:p w14:paraId="440E3E5D" w14:textId="77777777" w:rsidR="00A408D7" w:rsidRDefault="00A408D7" w:rsidP="00BA57E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17B5D69" w14:textId="77777777" w:rsidR="00A408D7" w:rsidRDefault="00A408D7" w:rsidP="00BA57E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04C2500" w14:textId="31CE1D60" w:rsidR="00A408D7" w:rsidRPr="00A408D7" w:rsidRDefault="00A408D7" w:rsidP="00A408D7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A408D7" w:rsidRPr="00A408D7" w:rsidSect="00BA57E4">
      <w:headerReference w:type="default" r:id="rId7"/>
      <w:pgSz w:w="11906" w:h="16838"/>
      <w:pgMar w:top="1418" w:right="851" w:bottom="851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0D001E" w16cex:dateUtc="2025-06-30T07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B1DF9A" w16cid:durableId="2C0CFFDF"/>
  <w16cid:commentId w16cid:paraId="4CDBCF1E" w16cid:durableId="2C0CFFE0"/>
  <w16cid:commentId w16cid:paraId="686E9537" w16cid:durableId="2C0CFFE1"/>
  <w16cid:commentId w16cid:paraId="735DBEC3" w16cid:durableId="2C0D001E"/>
  <w16cid:commentId w16cid:paraId="0A9DE5C4" w16cid:durableId="2C0CFFE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78D680" w14:textId="77777777" w:rsidR="00913BAA" w:rsidRDefault="00913BAA">
      <w:pPr>
        <w:spacing w:after="0" w:line="240" w:lineRule="auto"/>
      </w:pPr>
      <w:r>
        <w:separator/>
      </w:r>
    </w:p>
  </w:endnote>
  <w:endnote w:type="continuationSeparator" w:id="0">
    <w:p w14:paraId="5D9C9FD6" w14:textId="77777777" w:rsidR="00913BAA" w:rsidRDefault="00913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DF8727" w14:textId="77777777" w:rsidR="00913BAA" w:rsidRDefault="00913BAA">
      <w:pPr>
        <w:spacing w:after="0" w:line="240" w:lineRule="auto"/>
      </w:pPr>
      <w:r>
        <w:separator/>
      </w:r>
    </w:p>
  </w:footnote>
  <w:footnote w:type="continuationSeparator" w:id="0">
    <w:p w14:paraId="657049ED" w14:textId="77777777" w:rsidR="00913BAA" w:rsidRDefault="00913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1053277040"/>
      <w:docPartObj>
        <w:docPartGallery w:val="Page Numbers (Top of Page)"/>
        <w:docPartUnique/>
      </w:docPartObj>
    </w:sdtPr>
    <w:sdtEndPr/>
    <w:sdtContent>
      <w:p w14:paraId="2A626A77" w14:textId="4983EF5E" w:rsidR="009F1DB2" w:rsidRPr="009F1DB2" w:rsidRDefault="007D584D" w:rsidP="00BA57E4">
        <w:pPr>
          <w:pStyle w:val="a4"/>
          <w:tabs>
            <w:tab w:val="clear" w:pos="4677"/>
            <w:tab w:val="clear" w:pos="9355"/>
            <w:tab w:val="right" w:pos="9639"/>
          </w:tabs>
          <w:jc w:val="center"/>
          <w:rPr>
            <w:sz w:val="24"/>
            <w:szCs w:val="24"/>
          </w:rPr>
        </w:pPr>
        <w:r w:rsidRPr="00BA57E4">
          <w:rPr>
            <w:sz w:val="28"/>
            <w:szCs w:val="28"/>
          </w:rPr>
          <w:fldChar w:fldCharType="begin"/>
        </w:r>
        <w:r w:rsidRPr="00BA57E4">
          <w:rPr>
            <w:sz w:val="28"/>
            <w:szCs w:val="28"/>
          </w:rPr>
          <w:instrText>PAGE   \* MERGEFORMAT</w:instrText>
        </w:r>
        <w:r w:rsidRPr="00BA57E4">
          <w:rPr>
            <w:sz w:val="28"/>
            <w:szCs w:val="28"/>
          </w:rPr>
          <w:fldChar w:fldCharType="separate"/>
        </w:r>
        <w:r w:rsidR="00302E38" w:rsidRPr="00302E38">
          <w:rPr>
            <w:noProof/>
            <w:sz w:val="28"/>
            <w:szCs w:val="28"/>
            <w:lang w:val="ru-RU"/>
          </w:rPr>
          <w:t>2</w:t>
        </w:r>
        <w:r w:rsidRPr="00BA57E4">
          <w:rPr>
            <w:sz w:val="28"/>
            <w:szCs w:val="28"/>
          </w:rPr>
          <w:fldChar w:fldCharType="end"/>
        </w:r>
      </w:p>
    </w:sdtContent>
  </w:sdt>
  <w:p w14:paraId="1C9B20D0" w14:textId="77777777" w:rsidR="009F1DB2" w:rsidRDefault="00913BA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366513"/>
    <w:multiLevelType w:val="hybridMultilevel"/>
    <w:tmpl w:val="AA865394"/>
    <w:lvl w:ilvl="0" w:tplc="BE3457C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8E1"/>
    <w:rsid w:val="000760A7"/>
    <w:rsid w:val="00081DE1"/>
    <w:rsid w:val="000D48AB"/>
    <w:rsid w:val="00120ACF"/>
    <w:rsid w:val="0013297B"/>
    <w:rsid w:val="00162FC3"/>
    <w:rsid w:val="001C1FDB"/>
    <w:rsid w:val="001D6518"/>
    <w:rsid w:val="001D6E94"/>
    <w:rsid w:val="001F2717"/>
    <w:rsid w:val="002164FA"/>
    <w:rsid w:val="002271D6"/>
    <w:rsid w:val="002415BD"/>
    <w:rsid w:val="002573F2"/>
    <w:rsid w:val="00265E3E"/>
    <w:rsid w:val="002827D7"/>
    <w:rsid w:val="0028585C"/>
    <w:rsid w:val="00290ED6"/>
    <w:rsid w:val="00296DF9"/>
    <w:rsid w:val="0029768E"/>
    <w:rsid w:val="002A3409"/>
    <w:rsid w:val="002B78AC"/>
    <w:rsid w:val="00301C27"/>
    <w:rsid w:val="00302E38"/>
    <w:rsid w:val="003376B6"/>
    <w:rsid w:val="003639D0"/>
    <w:rsid w:val="003A05C5"/>
    <w:rsid w:val="003E346B"/>
    <w:rsid w:val="003E6686"/>
    <w:rsid w:val="004014EC"/>
    <w:rsid w:val="00417F27"/>
    <w:rsid w:val="00464BCA"/>
    <w:rsid w:val="004765F4"/>
    <w:rsid w:val="0049324D"/>
    <w:rsid w:val="00495511"/>
    <w:rsid w:val="004965C1"/>
    <w:rsid w:val="004E06B8"/>
    <w:rsid w:val="005E0DBB"/>
    <w:rsid w:val="006224BA"/>
    <w:rsid w:val="006415DD"/>
    <w:rsid w:val="00680020"/>
    <w:rsid w:val="006E168E"/>
    <w:rsid w:val="00734E81"/>
    <w:rsid w:val="00761DE4"/>
    <w:rsid w:val="0077189D"/>
    <w:rsid w:val="0078277C"/>
    <w:rsid w:val="007859A0"/>
    <w:rsid w:val="00796A2A"/>
    <w:rsid w:val="00796FDF"/>
    <w:rsid w:val="007D3147"/>
    <w:rsid w:val="007D584D"/>
    <w:rsid w:val="007E26CA"/>
    <w:rsid w:val="007E383D"/>
    <w:rsid w:val="007E4CE1"/>
    <w:rsid w:val="008028E1"/>
    <w:rsid w:val="0084454A"/>
    <w:rsid w:val="008465CD"/>
    <w:rsid w:val="008478BB"/>
    <w:rsid w:val="00867697"/>
    <w:rsid w:val="00874557"/>
    <w:rsid w:val="00886AB3"/>
    <w:rsid w:val="008A1913"/>
    <w:rsid w:val="008F5C42"/>
    <w:rsid w:val="00910F68"/>
    <w:rsid w:val="00913BAA"/>
    <w:rsid w:val="00985EAE"/>
    <w:rsid w:val="00A322F1"/>
    <w:rsid w:val="00A3768C"/>
    <w:rsid w:val="00A408D7"/>
    <w:rsid w:val="00A8110D"/>
    <w:rsid w:val="00AC6C02"/>
    <w:rsid w:val="00AF1F1A"/>
    <w:rsid w:val="00B3268C"/>
    <w:rsid w:val="00B87711"/>
    <w:rsid w:val="00BA57E4"/>
    <w:rsid w:val="00BE1B8B"/>
    <w:rsid w:val="00BE4C8E"/>
    <w:rsid w:val="00C16EDB"/>
    <w:rsid w:val="00C32A16"/>
    <w:rsid w:val="00C55A56"/>
    <w:rsid w:val="00C6166D"/>
    <w:rsid w:val="00C90799"/>
    <w:rsid w:val="00CB0FAA"/>
    <w:rsid w:val="00CB6A03"/>
    <w:rsid w:val="00CD01D3"/>
    <w:rsid w:val="00CD1DAC"/>
    <w:rsid w:val="00D10613"/>
    <w:rsid w:val="00D550C1"/>
    <w:rsid w:val="00D55F81"/>
    <w:rsid w:val="00D614A7"/>
    <w:rsid w:val="00D85F96"/>
    <w:rsid w:val="00D93165"/>
    <w:rsid w:val="00DD5DAD"/>
    <w:rsid w:val="00DE6AFB"/>
    <w:rsid w:val="00E47D43"/>
    <w:rsid w:val="00E60005"/>
    <w:rsid w:val="00EE1990"/>
    <w:rsid w:val="00EF41C4"/>
    <w:rsid w:val="00EF630F"/>
    <w:rsid w:val="00F00B6F"/>
    <w:rsid w:val="00F00EC2"/>
    <w:rsid w:val="00F36D67"/>
    <w:rsid w:val="00F45FC7"/>
    <w:rsid w:val="00F53EEF"/>
    <w:rsid w:val="00F60CE1"/>
    <w:rsid w:val="00FA3212"/>
    <w:rsid w:val="00FA5F8E"/>
    <w:rsid w:val="00FB1941"/>
    <w:rsid w:val="00FB7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F0D53"/>
  <w15:docId w15:val="{B4E78FF3-BED5-4E1B-A85D-A2E69FFBB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58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D584D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7D58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7D584D"/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"/>
    <w:uiPriority w:val="34"/>
    <w:qFormat/>
    <w:rsid w:val="007D58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64BC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BA5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57E4"/>
  </w:style>
  <w:style w:type="paragraph" w:styleId="aa">
    <w:name w:val="annotation text"/>
    <w:basedOn w:val="a"/>
    <w:link w:val="ab"/>
    <w:uiPriority w:val="99"/>
    <w:semiHidden/>
    <w:unhideWhenUsed/>
    <w:rsid w:val="00EF41C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F41C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41C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F41C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85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58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585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m-4066296469252511080msonormalbullet1gif">
    <w:name w:val="m_-4066296469252511080msonormalbullet1.gif"/>
    <w:basedOn w:val="a"/>
    <w:rsid w:val="00886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4765F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4765F4"/>
    <w:rPr>
      <w:rFonts w:ascii="Calibri" w:eastAsia="Calibri" w:hAnsi="Calibri" w:cs="Times New Roman"/>
    </w:rPr>
  </w:style>
  <w:style w:type="paragraph" w:styleId="af0">
    <w:name w:val="Normal (Web)"/>
    <w:basedOn w:val="a"/>
    <w:uiPriority w:val="99"/>
    <w:unhideWhenUsed/>
    <w:rsid w:val="00297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kk-KZ" w:eastAsia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4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Сапаева Дженгишовна</dc:creator>
  <cp:lastModifiedBy>Көптілеуұлы Ерсайын</cp:lastModifiedBy>
  <cp:revision>28</cp:revision>
  <cp:lastPrinted>2025-07-03T05:06:00Z</cp:lastPrinted>
  <dcterms:created xsi:type="dcterms:W3CDTF">2025-07-18T11:52:00Z</dcterms:created>
  <dcterms:modified xsi:type="dcterms:W3CDTF">2025-08-26T12:28:00Z</dcterms:modified>
</cp:coreProperties>
</file>